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97" w:rsidRDefault="001B618D" w:rsidP="001B618D">
      <w:pPr>
        <w:spacing w:line="360" w:lineRule="auto"/>
      </w:pPr>
      <w:bookmarkStart w:id="0" w:name="_GoBack"/>
      <w:r w:rsidRPr="001B618D">
        <w:t>Pressemitteilung</w:t>
      </w:r>
      <w:bookmarkEnd w:id="0"/>
      <w:r w:rsidRPr="001B618D">
        <w:t>, 6. Februar 2020</w:t>
      </w:r>
    </w:p>
    <w:p w:rsidR="001B618D" w:rsidRDefault="001B618D" w:rsidP="001B618D">
      <w:pPr>
        <w:spacing w:line="360" w:lineRule="auto"/>
      </w:pPr>
    </w:p>
    <w:p w:rsidR="001B618D" w:rsidRPr="001B618D" w:rsidRDefault="001B618D" w:rsidP="001B618D">
      <w:pPr>
        <w:spacing w:line="360" w:lineRule="auto"/>
        <w:rPr>
          <w:b/>
          <w:color w:val="92D050"/>
          <w:sz w:val="32"/>
          <w:szCs w:val="32"/>
        </w:rPr>
      </w:pPr>
      <w:r w:rsidRPr="001B618D">
        <w:rPr>
          <w:b/>
          <w:color w:val="92D050"/>
          <w:sz w:val="32"/>
          <w:szCs w:val="32"/>
        </w:rPr>
        <w:t>Verein Kinderlachen und Heidi Beckenbauer unterstützen kleine Patientinnen und Patienten</w:t>
      </w:r>
    </w:p>
    <w:p w:rsidR="001B618D" w:rsidRDefault="001B618D" w:rsidP="001B618D">
      <w:pPr>
        <w:spacing w:line="360" w:lineRule="auto"/>
        <w:rPr>
          <w:b/>
          <w:color w:val="92D050"/>
          <w:sz w:val="24"/>
          <w:szCs w:val="24"/>
        </w:rPr>
      </w:pPr>
      <w:r w:rsidRPr="001B618D">
        <w:rPr>
          <w:b/>
          <w:color w:val="92D050"/>
          <w:sz w:val="24"/>
          <w:szCs w:val="24"/>
        </w:rPr>
        <w:t>Großzügige Spende für die Universitätsklinik für Kinderchirurgie</w:t>
      </w:r>
    </w:p>
    <w:p w:rsidR="001B618D" w:rsidRDefault="001B618D" w:rsidP="001B618D">
      <w:pPr>
        <w:spacing w:line="360" w:lineRule="auto"/>
        <w:rPr>
          <w:b/>
          <w:color w:val="92D050"/>
          <w:sz w:val="24"/>
          <w:szCs w:val="24"/>
        </w:rPr>
      </w:pPr>
    </w:p>
    <w:p w:rsidR="001B618D" w:rsidRDefault="00917B2E" w:rsidP="001B618D">
      <w:pPr>
        <w:spacing w:line="360" w:lineRule="auto"/>
        <w:rPr>
          <w:color w:val="000000" w:themeColor="text1"/>
        </w:rPr>
      </w:pPr>
      <w:r>
        <w:rPr>
          <w:color w:val="000000" w:themeColor="text1"/>
        </w:rPr>
        <w:t>Der 2002 von Christian Vosseler und Marc Peine gegründete Verein Kinderlachen ist mittlerweile eine der größten Kinderhilfsorganisationen im deutschsprachigen Raum. Schwerpunktmäßig in Deutsc</w:t>
      </w:r>
      <w:r w:rsidRPr="00917B2E">
        <w:rPr>
          <w:color w:val="000000" w:themeColor="text1"/>
        </w:rPr>
        <w:t>hland, aber auch in der Schweiz und Österreich werden Einzelschicksale und institutionelle Akteure unkompliziert, flexibel und ohne langwierige bürokratische Verfahren unterstützt. Zahlreiche Prominente aus Unterhaltung, Sport, Kultur und Wirtschaft engagieren sich ehrenamtlich für Kinderlachen</w:t>
      </w:r>
      <w:r>
        <w:rPr>
          <w:color w:val="000000" w:themeColor="text1"/>
        </w:rPr>
        <w:t>.</w:t>
      </w:r>
    </w:p>
    <w:p w:rsidR="00917B2E" w:rsidRDefault="00917B2E" w:rsidP="001B618D">
      <w:pPr>
        <w:spacing w:line="360" w:lineRule="auto"/>
        <w:rPr>
          <w:color w:val="000000" w:themeColor="text1"/>
        </w:rPr>
      </w:pPr>
    </w:p>
    <w:p w:rsidR="00917B2E" w:rsidRDefault="000161DD" w:rsidP="001B618D">
      <w:pPr>
        <w:spacing w:line="360" w:lineRule="auto"/>
        <w:rPr>
          <w:color w:val="000000" w:themeColor="text1"/>
        </w:rPr>
      </w:pPr>
      <w:r>
        <w:rPr>
          <w:color w:val="000000" w:themeColor="text1"/>
        </w:rPr>
        <w:t xml:space="preserve">In Salzburg unterstützte der Verein die </w:t>
      </w:r>
      <w:r w:rsidR="00917B2E">
        <w:rPr>
          <w:color w:val="000000" w:themeColor="text1"/>
        </w:rPr>
        <w:t>Universitätsklinik für Kinderchirurgie. „Wir konnten dank dieser Hilfe das Spielzimmer für unsere stationären Patientinnen und Patienten und die Spielecke</w:t>
      </w:r>
      <w:r w:rsidR="009E61DD">
        <w:rPr>
          <w:color w:val="000000" w:themeColor="text1"/>
        </w:rPr>
        <w:t>n</w:t>
      </w:r>
      <w:r w:rsidR="00917B2E">
        <w:rPr>
          <w:color w:val="000000" w:themeColor="text1"/>
        </w:rPr>
        <w:t xml:space="preserve"> in unseren Ambulanzen neu ausstatten“, berichtet Primar Roman Metzger anlässlich eines Besuchs von Christian Vosseler und Heidi Beckenbauer</w:t>
      </w:r>
      <w:r w:rsidR="009E61DD">
        <w:rPr>
          <w:color w:val="000000" w:themeColor="text1"/>
        </w:rPr>
        <w:t xml:space="preserve"> – die Franz Beckenbauer-Stiftung ist eine Partnerorganisation des Vereins Kinderlachen</w:t>
      </w:r>
      <w:r w:rsidR="00917B2E">
        <w:rPr>
          <w:color w:val="000000" w:themeColor="text1"/>
        </w:rPr>
        <w:t>. Darüber hinaus wurden vier Kinderwägen angeschafft, die den Eltern von kleinen Patientinnen und Patienten für „Ausfahrten“ auf dem Areal des Uniklinikums zur Verfügung gestellt werden.</w:t>
      </w:r>
      <w:r>
        <w:rPr>
          <w:color w:val="000000" w:themeColor="text1"/>
        </w:rPr>
        <w:t xml:space="preserve"> Die zur Verfügung gestellten Spielsachen und Kinderwägen haben einen Gesamtwert von 5000 Euro.</w:t>
      </w:r>
    </w:p>
    <w:p w:rsidR="00917B2E" w:rsidRDefault="00917B2E" w:rsidP="001B618D">
      <w:pPr>
        <w:spacing w:line="360" w:lineRule="auto"/>
        <w:rPr>
          <w:color w:val="000000" w:themeColor="text1"/>
        </w:rPr>
      </w:pPr>
    </w:p>
    <w:p w:rsidR="00917B2E" w:rsidRDefault="00917B2E" w:rsidP="001B618D">
      <w:pPr>
        <w:spacing w:line="360" w:lineRule="auto"/>
        <w:rPr>
          <w:color w:val="000000" w:themeColor="text1"/>
        </w:rPr>
      </w:pPr>
      <w:r>
        <w:rPr>
          <w:color w:val="000000" w:themeColor="text1"/>
        </w:rPr>
        <w:t>„Ich freue mich, dass unsere Hilfe so gut angekommen ist“, zeigte sich</w:t>
      </w:r>
      <w:r w:rsidR="009E61DD">
        <w:rPr>
          <w:color w:val="000000" w:themeColor="text1"/>
        </w:rPr>
        <w:t xml:space="preserve"> Christian Vosseler beeindruckt:</w:t>
      </w:r>
      <w:r>
        <w:rPr>
          <w:color w:val="000000" w:themeColor="text1"/>
        </w:rPr>
        <w:t xml:space="preserve"> „Es gibt nichts Schöneres, als das Lachen eines Kinde</w:t>
      </w:r>
      <w:r w:rsidR="00E52D87">
        <w:rPr>
          <w:color w:val="000000" w:themeColor="text1"/>
        </w:rPr>
        <w:t>s. Wenn wir dazu beitragen können, den Aufenthalt für die Patientinnen und Patienten etwas angenehmer gestalten zu können, haben wir unser Ziel erreicht.</w:t>
      </w:r>
      <w:r w:rsidR="009E61DD">
        <w:rPr>
          <w:color w:val="000000" w:themeColor="text1"/>
        </w:rPr>
        <w:t xml:space="preserve"> Wir können natürlich Kinder nicht gesundmachen, aber </w:t>
      </w:r>
      <w:r w:rsidR="005242D1">
        <w:rPr>
          <w:color w:val="000000" w:themeColor="text1"/>
        </w:rPr>
        <w:t xml:space="preserve">mit den </w:t>
      </w:r>
      <w:r w:rsidR="009E61DD">
        <w:rPr>
          <w:color w:val="000000" w:themeColor="text1"/>
        </w:rPr>
        <w:t>Ärztinnen und Ärzte</w:t>
      </w:r>
      <w:r w:rsidR="00E66CCD">
        <w:rPr>
          <w:color w:val="000000" w:themeColor="text1"/>
        </w:rPr>
        <w:t>n</w:t>
      </w:r>
      <w:r w:rsidR="009E61DD">
        <w:rPr>
          <w:color w:val="000000" w:themeColor="text1"/>
        </w:rPr>
        <w:t xml:space="preserve"> </w:t>
      </w:r>
      <w:r w:rsidR="005242D1">
        <w:rPr>
          <w:color w:val="000000" w:themeColor="text1"/>
        </w:rPr>
        <w:t>den</w:t>
      </w:r>
      <w:r w:rsidR="009E61DD">
        <w:rPr>
          <w:color w:val="000000" w:themeColor="text1"/>
        </w:rPr>
        <w:t xml:space="preserve"> Weg zur Heilung unterstützen.</w:t>
      </w:r>
      <w:r w:rsidR="00E52D87">
        <w:rPr>
          <w:color w:val="000000" w:themeColor="text1"/>
        </w:rPr>
        <w:t>“</w:t>
      </w:r>
      <w:r>
        <w:rPr>
          <w:color w:val="000000" w:themeColor="text1"/>
        </w:rPr>
        <w:t xml:space="preserve"> </w:t>
      </w:r>
      <w:r w:rsidR="009E61DD">
        <w:rPr>
          <w:color w:val="000000" w:themeColor="text1"/>
        </w:rPr>
        <w:t>Heidi Beckenbauer: „Die Stiftung meines Mannes und Kinderlachen arbeit</w:t>
      </w:r>
      <w:r w:rsidR="005242D1">
        <w:rPr>
          <w:color w:val="000000" w:themeColor="text1"/>
        </w:rPr>
        <w:t>en in vielen Bereichen zusammen. U</w:t>
      </w:r>
      <w:r w:rsidR="009E61DD">
        <w:rPr>
          <w:color w:val="000000" w:themeColor="text1"/>
        </w:rPr>
        <w:t>mso mehr freut es mich, dass wir nun auch in unserer Wahlheimat, der Stadt Salzburg, rasch und unbürokratisch helfen konnten.</w:t>
      </w:r>
      <w:r w:rsidR="005242D1">
        <w:rPr>
          <w:color w:val="000000" w:themeColor="text1"/>
        </w:rPr>
        <w:t>“</w:t>
      </w:r>
    </w:p>
    <w:p w:rsidR="009E61DD" w:rsidRDefault="009E61DD" w:rsidP="001B618D">
      <w:pPr>
        <w:spacing w:line="360" w:lineRule="auto"/>
        <w:rPr>
          <w:color w:val="000000" w:themeColor="text1"/>
        </w:rPr>
      </w:pPr>
    </w:p>
    <w:p w:rsidR="00E81E0B" w:rsidRDefault="00E81E0B" w:rsidP="00E81E0B">
      <w:pPr>
        <w:spacing w:line="360" w:lineRule="auto"/>
      </w:pPr>
      <w:r w:rsidRPr="0059189D">
        <w:t>Die Salzburger Landeskliniken (SALK) versorgen als größter Gesundheitsanbieter Salzbu</w:t>
      </w:r>
      <w:r>
        <w:t>rgs mit 6.400 Mitarbeiterinnen und Mitarbeiter mehr als</w:t>
      </w:r>
      <w:r w:rsidRPr="0059189D">
        <w:t xml:space="preserve"> 73.000 vollstationäre, 9.000 tagesklinische und 9</w:t>
      </w:r>
      <w:r>
        <w:t>40.000 ambulante Patientinnen und Patienten</w:t>
      </w:r>
      <w:r w:rsidRPr="0059189D">
        <w:t xml:space="preserve"> im Jahr. Sie bestehen aus dem Uniklinikum Salzburg mit dem Campus Landeskrankenhaus und Campus Christian-Doppler-Klinik in der Stadt Salzburg und den Landeskliniken in Hallein, St. Veit und Tamsweg.</w:t>
      </w:r>
    </w:p>
    <w:p w:rsidR="00E81E0B" w:rsidRDefault="00E81E0B" w:rsidP="00E81E0B"/>
    <w:p w:rsidR="00E81E0B" w:rsidRDefault="00E81E0B" w:rsidP="00E81E0B">
      <w:pPr>
        <w:spacing w:line="360" w:lineRule="auto"/>
      </w:pPr>
      <w:r>
        <w:t>Bei Rückfragen:</w:t>
      </w:r>
    </w:p>
    <w:p w:rsidR="00E81E0B" w:rsidRDefault="00E81E0B" w:rsidP="00E81E0B">
      <w:pPr>
        <w:spacing w:line="360" w:lineRule="auto"/>
      </w:pPr>
      <w:r>
        <w:t xml:space="preserve">Wolfgang Fürweger </w:t>
      </w:r>
    </w:p>
    <w:p w:rsidR="00E81E0B" w:rsidRDefault="00E81E0B" w:rsidP="00E81E0B">
      <w:pPr>
        <w:spacing w:line="360" w:lineRule="auto"/>
      </w:pPr>
      <w:r>
        <w:t>Leiter Unternehmenskommunikation &amp; Marketing</w:t>
      </w:r>
    </w:p>
    <w:p w:rsidR="00E81E0B" w:rsidRPr="0059189D" w:rsidRDefault="00E81E0B" w:rsidP="00E81E0B">
      <w:pPr>
        <w:spacing w:line="360" w:lineRule="auto"/>
        <w:rPr>
          <w:lang w:val="de-DE"/>
        </w:rPr>
      </w:pPr>
      <w:r>
        <w:t>+ 43 676 8997-20012</w:t>
      </w:r>
    </w:p>
    <w:p w:rsidR="009E61DD" w:rsidRPr="00917B2E" w:rsidRDefault="009E61DD" w:rsidP="001B618D">
      <w:pPr>
        <w:spacing w:line="360" w:lineRule="auto"/>
        <w:rPr>
          <w:color w:val="000000" w:themeColor="text1"/>
        </w:rPr>
      </w:pPr>
    </w:p>
    <w:p w:rsidR="001B618D" w:rsidRPr="001B618D" w:rsidRDefault="001B618D" w:rsidP="001B618D">
      <w:pPr>
        <w:spacing w:line="360" w:lineRule="auto"/>
      </w:pPr>
    </w:p>
    <w:p w:rsidR="001B618D" w:rsidRPr="001B618D" w:rsidRDefault="001B618D" w:rsidP="001B618D">
      <w:pPr>
        <w:spacing w:line="360" w:lineRule="auto"/>
      </w:pPr>
    </w:p>
    <w:p w:rsidR="001B618D" w:rsidRPr="001B618D" w:rsidRDefault="001B618D" w:rsidP="001B618D">
      <w:pPr>
        <w:spacing w:line="360" w:lineRule="auto"/>
      </w:pPr>
    </w:p>
    <w:sectPr w:rsidR="001B618D" w:rsidRPr="001B618D" w:rsidSect="00710231">
      <w:headerReference w:type="even" r:id="rId6"/>
      <w:headerReference w:type="default" r:id="rId7"/>
      <w:footerReference w:type="even" r:id="rId8"/>
      <w:footerReference w:type="default" r:id="rId9"/>
      <w:headerReference w:type="first" r:id="rId10"/>
      <w:footerReference w:type="first" r:id="rId11"/>
      <w:pgSz w:w="11907" w:h="16839" w:code="9"/>
      <w:pgMar w:top="1417" w:right="1247" w:bottom="153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8D" w:rsidRDefault="001B618D" w:rsidP="00710231">
      <w:r>
        <w:separator/>
      </w:r>
    </w:p>
  </w:endnote>
  <w:endnote w:type="continuationSeparator" w:id="0">
    <w:p w:rsidR="001B618D" w:rsidRDefault="001B618D" w:rsidP="007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8D" w:rsidRDefault="001B618D" w:rsidP="00710231">
      <w:r>
        <w:separator/>
      </w:r>
    </w:p>
  </w:footnote>
  <w:footnote w:type="continuationSeparator" w:id="0">
    <w:p w:rsidR="001B618D" w:rsidRDefault="001B618D" w:rsidP="0071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Pr="00710231" w:rsidRDefault="00710231" w:rsidP="00710231">
    <w:pPr>
      <w:pStyle w:val="Kopfzeile"/>
      <w:jc w:val="right"/>
    </w:pPr>
    <w:r>
      <w:t xml:space="preserve">Seite </w:t>
    </w:r>
    <w:r>
      <w:fldChar w:fldCharType="begin"/>
    </w:r>
    <w:r>
      <w:instrText xml:space="preserve"> PAGE  \* MERGEFORMAT </w:instrText>
    </w:r>
    <w:r>
      <w:fldChar w:fldCharType="separate"/>
    </w:r>
    <w:r w:rsidR="000161DD">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Spec="center" w:tblpY="567"/>
      <w:tblOverlap w:val="never"/>
      <w:tblW w:w="10771" w:type="dxa"/>
      <w:tblLayout w:type="fixed"/>
      <w:tblCellMar>
        <w:left w:w="0" w:type="dxa"/>
        <w:right w:w="0" w:type="dxa"/>
      </w:tblCellMar>
      <w:tblLook w:val="0000" w:firstRow="0" w:lastRow="0" w:firstColumn="0" w:lastColumn="0" w:noHBand="0" w:noVBand="0"/>
    </w:tblPr>
    <w:tblGrid>
      <w:gridCol w:w="10771"/>
    </w:tblGrid>
    <w:tr w:rsidR="00710231" w:rsidTr="00710231">
      <w:trPr>
        <w:trHeight w:hRule="exact" w:val="2551"/>
      </w:trPr>
      <w:tc>
        <w:tcPr>
          <w:tcW w:w="9413" w:type="dxa"/>
        </w:tcPr>
        <w:tbl>
          <w:tblPr>
            <w:tblW w:w="10772" w:type="dxa"/>
            <w:jc w:val="center"/>
            <w:tblLayout w:type="fixed"/>
            <w:tblCellMar>
              <w:left w:w="0" w:type="dxa"/>
              <w:right w:w="0" w:type="dxa"/>
            </w:tblCellMar>
            <w:tblLook w:val="0000" w:firstRow="0" w:lastRow="0" w:firstColumn="0" w:lastColumn="0" w:noHBand="0" w:noVBand="0"/>
          </w:tblPr>
          <w:tblGrid>
            <w:gridCol w:w="6803"/>
            <w:gridCol w:w="3969"/>
          </w:tblGrid>
          <w:tr w:rsidR="00710231" w:rsidTr="00710231">
            <w:trPr>
              <w:trHeight w:val="567"/>
              <w:jc w:val="center"/>
            </w:trPr>
            <w:tc>
              <w:tcPr>
                <w:tcW w:w="6803" w:type="dxa"/>
                <w:vAlign w:val="bottom"/>
              </w:tcPr>
              <w:p w:rsidR="00710231" w:rsidRDefault="00710231" w:rsidP="00710231">
                <w:pPr>
                  <w:pStyle w:val="otgHeaderBold"/>
                  <w:framePr w:hSpace="141" w:wrap="around" w:vAnchor="page" w:hAnchor="text" w:xAlign="center" w:y="567"/>
                  <w:suppressOverlap/>
                </w:pPr>
                <w:r>
                  <w:t>Unternehmenskommunikation und Marketing</w:t>
                </w:r>
              </w:p>
              <w:p w:rsidR="00710231" w:rsidRDefault="00710231" w:rsidP="00710231">
                <w:pPr>
                  <w:pStyle w:val="otgHeaderRegular"/>
                  <w:framePr w:hSpace="141" w:wrap="around" w:vAnchor="page" w:hAnchor="text" w:xAlign="center" w:y="567"/>
                  <w:suppressOverlap/>
                </w:pPr>
                <w:r>
                  <w:t>Leitung: Dr. Wolfgang Fürweger</w:t>
                </w:r>
              </w:p>
            </w:tc>
            <w:tc>
              <w:tcPr>
                <w:tcW w:w="3969" w:type="dxa"/>
                <w:vAlign w:val="bottom"/>
              </w:tcPr>
              <w:p w:rsidR="00710231" w:rsidRDefault="00710231" w:rsidP="00710231">
                <w:pPr>
                  <w:pStyle w:val="otgHeaderRegular"/>
                  <w:framePr w:hSpace="141" w:wrap="around" w:vAnchor="page" w:hAnchor="text" w:xAlign="center" w:y="567"/>
                  <w:suppressOverlap/>
                </w:pPr>
                <w:r>
                  <w:rPr>
                    <w:lang w:val="de-DE"/>
                  </w:rPr>
                  <w:drawing>
                    <wp:inline distT="0" distB="0" distL="0" distR="0">
                      <wp:extent cx="2082165" cy="88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r:link="rId2" cstate="print">
                                <a:extLst>
                                  <a:ext uri="{28A0092B-C50C-407E-A947-70E740481C1C}">
                                    <a14:useLocalDpi xmlns:a14="http://schemas.microsoft.com/office/drawing/2010/main" val="0"/>
                                  </a:ext>
                                </a:extLst>
                              </a:blip>
                              <a:srcRect b="-3811"/>
                              <a:stretch>
                                <a:fillRect/>
                              </a:stretch>
                            </pic:blipFill>
                            <pic:spPr>
                              <a:xfrm>
                                <a:off x="0" y="0"/>
                                <a:ext cx="2082165" cy="882007"/>
                              </a:xfrm>
                              <a:prstGeom prst="rect">
                                <a:avLst/>
                              </a:prstGeom>
                            </pic:spPr>
                          </pic:pic>
                        </a:graphicData>
                      </a:graphic>
                    </wp:inline>
                  </w:drawing>
                </w:r>
              </w:p>
            </w:tc>
          </w:tr>
        </w:tbl>
        <w:p w:rsidR="00710231" w:rsidRDefault="00710231" w:rsidP="00710231">
          <w:pPr>
            <w:pStyle w:val="otgHeaderRegular"/>
          </w:pPr>
        </w:p>
      </w:tc>
    </w:tr>
  </w:tbl>
  <w:p w:rsidR="00710231" w:rsidRDefault="00710231" w:rsidP="00710231">
    <w:pPr>
      <w:pStyle w:val="otgHeaderRegular"/>
    </w:pPr>
    <w:r>
      <w:rPr>
        <w:lang w:val="de-DE"/>
      </w:rPr>
      <mc:AlternateContent>
        <mc:Choice Requires="wps">
          <w:drawing>
            <wp:anchor distT="0" distB="0" distL="114300" distR="114300" simplePos="0" relativeHeight="251659264" behindDoc="1" locked="0" layoutInCell="1" allowOverlap="1">
              <wp:simplePos x="0" y="0"/>
              <wp:positionH relativeFrom="page">
                <wp:posOffset>107950</wp:posOffset>
              </wp:positionH>
              <wp:positionV relativeFrom="page">
                <wp:posOffset>3779520</wp:posOffset>
              </wp:positionV>
              <wp:extent cx="21600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2160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08053" id="Gerader Verbinde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6pt" to="2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" strokecolor="#4579b8 [3044]"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8D"/>
    <w:rsid w:val="000161DD"/>
    <w:rsid w:val="000E2443"/>
    <w:rsid w:val="0018605E"/>
    <w:rsid w:val="001B618D"/>
    <w:rsid w:val="001C28A3"/>
    <w:rsid w:val="002E20B5"/>
    <w:rsid w:val="00306DAC"/>
    <w:rsid w:val="004C6572"/>
    <w:rsid w:val="004F3311"/>
    <w:rsid w:val="00516723"/>
    <w:rsid w:val="005242D1"/>
    <w:rsid w:val="00573902"/>
    <w:rsid w:val="00636772"/>
    <w:rsid w:val="006A18D4"/>
    <w:rsid w:val="006E3F8E"/>
    <w:rsid w:val="006E7569"/>
    <w:rsid w:val="00710231"/>
    <w:rsid w:val="008975F6"/>
    <w:rsid w:val="0090464C"/>
    <w:rsid w:val="00917B2E"/>
    <w:rsid w:val="009C659E"/>
    <w:rsid w:val="009E61DD"/>
    <w:rsid w:val="00A5083F"/>
    <w:rsid w:val="00A747D2"/>
    <w:rsid w:val="00AC760B"/>
    <w:rsid w:val="00BA6597"/>
    <w:rsid w:val="00BC471E"/>
    <w:rsid w:val="00BE72C2"/>
    <w:rsid w:val="00C03CC8"/>
    <w:rsid w:val="00C55C2E"/>
    <w:rsid w:val="00D07E35"/>
    <w:rsid w:val="00E34F93"/>
    <w:rsid w:val="00E52D87"/>
    <w:rsid w:val="00E62A6B"/>
    <w:rsid w:val="00E66CCD"/>
    <w:rsid w:val="00E81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4008D2-F394-4BD9-9BD8-4DFCD8E6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A6B"/>
    <w:rPr>
      <w:rFonts w:ascii="Arial" w:eastAsia="Times New Roman" w:hAnsi="Arial" w:cs="Arial"/>
      <w:lang w:val="de-AT" w:eastAsia="de-DE"/>
    </w:rPr>
  </w:style>
  <w:style w:type="paragraph" w:styleId="berschrift1">
    <w:name w:val="heading 1"/>
    <w:basedOn w:val="Standard"/>
    <w:next w:val="Standard"/>
    <w:link w:val="berschrift1Zchn"/>
    <w:qFormat/>
    <w:rsid w:val="001C28A3"/>
    <w:pPr>
      <w:keepNext/>
      <w:spacing w:before="240" w:after="60"/>
      <w:outlineLvl w:val="0"/>
    </w:pPr>
    <w:rPr>
      <w:b/>
      <w:bCs/>
      <w:kern w:val="32"/>
      <w:sz w:val="32"/>
    </w:rPr>
  </w:style>
  <w:style w:type="paragraph" w:styleId="berschrift2">
    <w:name w:val="heading 2"/>
    <w:basedOn w:val="Standard"/>
    <w:next w:val="Standard"/>
    <w:link w:val="berschrift2Zchn"/>
    <w:qFormat/>
    <w:rsid w:val="001C28A3"/>
    <w:pPr>
      <w:keepNext/>
      <w:spacing w:before="240" w:after="60"/>
      <w:outlineLvl w:val="1"/>
    </w:pPr>
    <w:rPr>
      <w:b/>
      <w:bCs/>
      <w:iCs/>
      <w:sz w:val="28"/>
      <w:szCs w:val="28"/>
    </w:rPr>
  </w:style>
  <w:style w:type="paragraph" w:styleId="berschrift3">
    <w:name w:val="heading 3"/>
    <w:basedOn w:val="Standard"/>
    <w:next w:val="Standard"/>
    <w:link w:val="berschrift3Zchn"/>
    <w:qFormat/>
    <w:rsid w:val="001C28A3"/>
    <w:pPr>
      <w:keepNext/>
      <w:spacing w:before="240" w:after="60"/>
      <w:outlineLvl w:val="2"/>
    </w:pPr>
    <w:rPr>
      <w:b/>
      <w:bCs/>
      <w:sz w:val="26"/>
    </w:rPr>
  </w:style>
  <w:style w:type="paragraph" w:styleId="berschrift4">
    <w:name w:val="heading 4"/>
    <w:basedOn w:val="Standard"/>
    <w:next w:val="Standard"/>
    <w:link w:val="berschrift4Zchn"/>
    <w:uiPriority w:val="8"/>
    <w:semiHidden/>
    <w:unhideWhenUsed/>
    <w:rsid w:val="001C28A3"/>
    <w:pPr>
      <w:keepNext/>
      <w:spacing w:before="240" w:after="60"/>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gAddressRegular">
    <w:name w:val="otg_Address_Regular"/>
    <w:uiPriority w:val="1"/>
    <w:rsid w:val="001C28A3"/>
    <w:rPr>
      <w:rFonts w:ascii="Arial" w:eastAsia="Times New Roman" w:hAnsi="Arial" w:cs="Arial"/>
      <w:noProof/>
      <w:szCs w:val="16"/>
      <w:lang w:val="de-AT" w:eastAsia="de-DE"/>
    </w:rPr>
  </w:style>
  <w:style w:type="paragraph" w:styleId="Kopfzeile">
    <w:name w:val="header"/>
    <w:basedOn w:val="Standard"/>
    <w:link w:val="KopfzeileZchn"/>
    <w:uiPriority w:val="99"/>
    <w:unhideWhenUsed/>
    <w:rsid w:val="00516723"/>
    <w:pPr>
      <w:tabs>
        <w:tab w:val="center" w:pos="4706"/>
        <w:tab w:val="right" w:pos="9412"/>
      </w:tabs>
    </w:pPr>
    <w:rPr>
      <w:sz w:val="16"/>
    </w:rPr>
  </w:style>
  <w:style w:type="character" w:customStyle="1" w:styleId="KopfzeileZchn">
    <w:name w:val="Kopfzeile Zchn"/>
    <w:basedOn w:val="Absatz-Standardschriftart"/>
    <w:link w:val="Kopfzeile"/>
    <w:uiPriority w:val="99"/>
    <w:rsid w:val="00516723"/>
    <w:rPr>
      <w:rFonts w:ascii="Arial" w:hAnsi="Arial"/>
      <w:sz w:val="16"/>
    </w:rPr>
  </w:style>
  <w:style w:type="paragraph" w:styleId="Fuzeile">
    <w:name w:val="footer"/>
    <w:basedOn w:val="Standard"/>
    <w:link w:val="FuzeileZchn"/>
    <w:uiPriority w:val="99"/>
    <w:unhideWhenUsed/>
    <w:rsid w:val="00516723"/>
    <w:pPr>
      <w:tabs>
        <w:tab w:val="center" w:pos="4706"/>
        <w:tab w:val="right" w:pos="9412"/>
      </w:tabs>
    </w:pPr>
    <w:rPr>
      <w:sz w:val="14"/>
    </w:rPr>
  </w:style>
  <w:style w:type="character" w:customStyle="1" w:styleId="FuzeileZchn">
    <w:name w:val="Fußzeile Zchn"/>
    <w:basedOn w:val="Absatz-Standardschriftart"/>
    <w:link w:val="Fuzeile"/>
    <w:uiPriority w:val="99"/>
    <w:rsid w:val="00516723"/>
    <w:rPr>
      <w:rFonts w:ascii="Arial" w:hAnsi="Arial"/>
      <w:sz w:val="14"/>
    </w:rPr>
  </w:style>
  <w:style w:type="paragraph" w:customStyle="1" w:styleId="otgContactRegular">
    <w:name w:val="otg_Contact_Regular"/>
    <w:uiPriority w:val="1"/>
    <w:rsid w:val="001C28A3"/>
    <w:pPr>
      <w:jc w:val="right"/>
    </w:pPr>
    <w:rPr>
      <w:rFonts w:ascii="Arial" w:eastAsia="Times New Roman" w:hAnsi="Arial" w:cs="Arial"/>
      <w:noProof/>
      <w:szCs w:val="16"/>
      <w:lang w:val="de-AT" w:eastAsia="de-DE"/>
    </w:rPr>
  </w:style>
  <w:style w:type="paragraph" w:customStyle="1" w:styleId="otgCreationTime">
    <w:name w:val="otg_Creation_Time"/>
    <w:uiPriority w:val="1"/>
    <w:rsid w:val="001C28A3"/>
    <w:pPr>
      <w:spacing w:line="276" w:lineRule="auto"/>
      <w:jc w:val="right"/>
    </w:pPr>
    <w:rPr>
      <w:rFonts w:ascii="Arial" w:eastAsia="Times New Roman" w:hAnsi="Arial" w:cs="Arial"/>
      <w:noProof/>
      <w:lang w:val="de-AT" w:eastAsia="de-DE"/>
    </w:rPr>
  </w:style>
  <w:style w:type="paragraph" w:customStyle="1" w:styleId="otgFooterBold">
    <w:name w:val="otg_Footer_Bold"/>
    <w:uiPriority w:val="1"/>
    <w:rsid w:val="00BC471E"/>
    <w:pPr>
      <w:jc w:val="right"/>
    </w:pPr>
    <w:rPr>
      <w:rFonts w:ascii="Arial" w:eastAsia="Times New Roman" w:hAnsi="Arial" w:cs="Arial"/>
      <w:b/>
      <w:noProof/>
      <w:sz w:val="14"/>
      <w:lang w:val="de-AT" w:eastAsia="de-DE"/>
    </w:rPr>
  </w:style>
  <w:style w:type="paragraph" w:customStyle="1" w:styleId="otgFooterRegular">
    <w:name w:val="otg_Footer_Regular"/>
    <w:uiPriority w:val="1"/>
    <w:rsid w:val="00BC471E"/>
    <w:pPr>
      <w:jc w:val="right"/>
    </w:pPr>
    <w:rPr>
      <w:rFonts w:ascii="Arial" w:eastAsia="Times New Roman" w:hAnsi="Arial" w:cs="Arial"/>
      <w:noProof/>
      <w:sz w:val="14"/>
      <w:lang w:val="de-AT" w:eastAsia="de-DE"/>
    </w:rPr>
  </w:style>
  <w:style w:type="paragraph" w:customStyle="1" w:styleId="otgHeaderBold">
    <w:name w:val="otg_Header_Bold"/>
    <w:uiPriority w:val="1"/>
    <w:rsid w:val="006A18D4"/>
    <w:pPr>
      <w:spacing w:line="312" w:lineRule="auto"/>
      <w:jc w:val="right"/>
    </w:pPr>
    <w:rPr>
      <w:rFonts w:ascii="Arial" w:eastAsia="Times New Roman" w:hAnsi="Arial" w:cs="Arial"/>
      <w:b/>
      <w:noProof/>
      <w:sz w:val="16"/>
      <w:lang w:val="de-AT" w:eastAsia="de-DE"/>
    </w:rPr>
  </w:style>
  <w:style w:type="paragraph" w:customStyle="1" w:styleId="otgHeaderRegular">
    <w:name w:val="otg_Header_Regular"/>
    <w:uiPriority w:val="1"/>
    <w:rsid w:val="00E62A6B"/>
    <w:pPr>
      <w:spacing w:line="312" w:lineRule="auto"/>
      <w:contextualSpacing/>
      <w:jc w:val="right"/>
    </w:pPr>
    <w:rPr>
      <w:rFonts w:ascii="Arial" w:eastAsia="Times New Roman" w:hAnsi="Arial" w:cs="Arial"/>
      <w:caps/>
      <w:noProof/>
      <w:sz w:val="16"/>
      <w:lang w:val="de-AT" w:eastAsia="de-DE"/>
    </w:rPr>
  </w:style>
  <w:style w:type="character" w:customStyle="1" w:styleId="berschrift1Zchn">
    <w:name w:val="Überschrift 1 Zchn"/>
    <w:basedOn w:val="Absatz-Standardschriftart"/>
    <w:link w:val="berschrift1"/>
    <w:rsid w:val="001C28A3"/>
    <w:rPr>
      <w:rFonts w:ascii="Arial" w:eastAsia="Times New Roman" w:hAnsi="Arial" w:cs="Arial"/>
      <w:b/>
      <w:bCs/>
      <w:kern w:val="32"/>
      <w:sz w:val="32"/>
      <w:lang w:val="de-AT" w:eastAsia="de-DE"/>
    </w:rPr>
  </w:style>
  <w:style w:type="character" w:customStyle="1" w:styleId="berschrift2Zchn">
    <w:name w:val="Überschrift 2 Zchn"/>
    <w:basedOn w:val="Absatz-Standardschriftart"/>
    <w:link w:val="berschrift2"/>
    <w:rsid w:val="001C28A3"/>
    <w:rPr>
      <w:rFonts w:ascii="Arial" w:eastAsia="Times New Roman" w:hAnsi="Arial" w:cs="Arial"/>
      <w:b/>
      <w:bCs/>
      <w:iCs/>
      <w:sz w:val="28"/>
      <w:szCs w:val="28"/>
      <w:lang w:val="de-AT" w:eastAsia="de-DE"/>
    </w:rPr>
  </w:style>
  <w:style w:type="character" w:customStyle="1" w:styleId="berschrift3Zchn">
    <w:name w:val="Überschrift 3 Zchn"/>
    <w:basedOn w:val="Absatz-Standardschriftart"/>
    <w:link w:val="berschrift3"/>
    <w:rsid w:val="001C28A3"/>
    <w:rPr>
      <w:rFonts w:ascii="Arial" w:eastAsia="Times New Roman" w:hAnsi="Arial" w:cs="Arial"/>
      <w:b/>
      <w:bCs/>
      <w:sz w:val="26"/>
      <w:lang w:val="de-AT" w:eastAsia="de-DE"/>
    </w:rPr>
  </w:style>
  <w:style w:type="character" w:customStyle="1" w:styleId="berschrift4Zchn">
    <w:name w:val="Überschrift 4 Zchn"/>
    <w:basedOn w:val="Absatz-Standardschriftart"/>
    <w:link w:val="berschrift4"/>
    <w:uiPriority w:val="8"/>
    <w:semiHidden/>
    <w:rsid w:val="001C28A3"/>
    <w:rPr>
      <w:rFonts w:ascii="Arial" w:eastAsia="Times New Roman" w:hAnsi="Arial" w:cs="Arial"/>
      <w:b/>
      <w:bCs/>
      <w:sz w:val="24"/>
      <w:lang w:val="de-AT" w:eastAsia="de-DE"/>
    </w:rPr>
  </w:style>
  <w:style w:type="paragraph" w:customStyle="1" w:styleId="otgHeaderBoldv6p">
    <w:name w:val="otg_Header_Bold_v6p"/>
    <w:uiPriority w:val="1"/>
    <w:rsid w:val="0018605E"/>
    <w:pPr>
      <w:spacing w:before="120" w:line="312" w:lineRule="auto"/>
      <w:jc w:val="right"/>
    </w:pPr>
    <w:rPr>
      <w:rFonts w:ascii="Arial" w:eastAsia="Times New Roman" w:hAnsi="Arial" w:cs="Arial"/>
      <w:b/>
      <w:noProof/>
      <w:sz w:val="1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S:\OTG\Logos\SALK_DE_RGB.png"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F4A81776.dotm</Template>
  <TotalTime>0</TotalTime>
  <Pages>1</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Fürweger Wolfgang</dc:creator>
  <cp:lastModifiedBy>Armagan Hasan-Ali</cp:lastModifiedBy>
  <cp:revision>2</cp:revision>
  <dcterms:created xsi:type="dcterms:W3CDTF">2020-02-07T07:12:00Z</dcterms:created>
  <dcterms:modified xsi:type="dcterms:W3CDTF">2020-02-07T07:12:00Z</dcterms:modified>
</cp:coreProperties>
</file>