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9F1" w:rsidRDefault="00AD59F1" w:rsidP="00AD59F1">
      <w:pPr>
        <w:jc w:val="right"/>
        <w:rPr>
          <w:rFonts w:ascii="Arial" w:hAnsi="Arial" w:cs="Arial"/>
          <w:lang w:val="de-DE"/>
        </w:rPr>
      </w:pPr>
      <w:r>
        <w:rPr>
          <w:rFonts w:ascii="Arial" w:hAnsi="Arial" w:cs="Arial"/>
          <w:noProof/>
          <w:lang w:eastAsia="de-AT"/>
        </w:rPr>
        <w:drawing>
          <wp:inline distT="0" distB="0" distL="0" distR="0" wp14:anchorId="31E09C4E" wp14:editId="10D93701">
            <wp:extent cx="3189826" cy="849660"/>
            <wp:effectExtent l="0" t="0" r="0" b="76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K_SBG_1zlg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596" cy="85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9F1" w:rsidRDefault="00AD59F1">
      <w:pPr>
        <w:rPr>
          <w:rFonts w:ascii="Arial" w:hAnsi="Arial" w:cs="Arial"/>
          <w:lang w:val="de-DE"/>
        </w:rPr>
      </w:pPr>
    </w:p>
    <w:p w:rsidR="00AD59F1" w:rsidRDefault="00AD59F1">
      <w:pPr>
        <w:rPr>
          <w:rFonts w:ascii="Arial" w:hAnsi="Arial" w:cs="Arial"/>
          <w:lang w:val="de-DE"/>
        </w:rPr>
      </w:pPr>
    </w:p>
    <w:p w:rsidR="00AD59F1" w:rsidRDefault="00AD59F1">
      <w:pPr>
        <w:rPr>
          <w:rFonts w:ascii="Arial" w:hAnsi="Arial" w:cs="Arial"/>
          <w:lang w:val="de-DE"/>
        </w:rPr>
      </w:pPr>
    </w:p>
    <w:p w:rsidR="00AD59F1" w:rsidRDefault="00AD59F1">
      <w:pPr>
        <w:rPr>
          <w:rFonts w:ascii="Arial" w:hAnsi="Arial" w:cs="Arial"/>
          <w:lang w:val="de-DE"/>
        </w:rPr>
      </w:pPr>
    </w:p>
    <w:p w:rsidR="00EF5DCA" w:rsidRDefault="00AE4DFE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Medieninformation</w:t>
      </w:r>
      <w:r w:rsidR="00AD59F1">
        <w:rPr>
          <w:rFonts w:ascii="Arial" w:hAnsi="Arial" w:cs="Arial"/>
          <w:lang w:val="de-DE"/>
        </w:rPr>
        <w:tab/>
      </w:r>
      <w:r w:rsidR="00AD59F1">
        <w:rPr>
          <w:rFonts w:ascii="Arial" w:hAnsi="Arial" w:cs="Arial"/>
          <w:lang w:val="de-DE"/>
        </w:rPr>
        <w:tab/>
      </w:r>
      <w:r w:rsidR="00AD59F1">
        <w:rPr>
          <w:rFonts w:ascii="Arial" w:hAnsi="Arial" w:cs="Arial"/>
          <w:lang w:val="de-DE"/>
        </w:rPr>
        <w:tab/>
      </w:r>
      <w:r w:rsidR="00AD59F1">
        <w:rPr>
          <w:rFonts w:ascii="Arial" w:hAnsi="Arial" w:cs="Arial"/>
          <w:lang w:val="de-DE"/>
        </w:rPr>
        <w:tab/>
      </w:r>
      <w:r w:rsidR="00AD59F1">
        <w:rPr>
          <w:rFonts w:ascii="Arial" w:hAnsi="Arial" w:cs="Arial"/>
          <w:lang w:val="de-DE"/>
        </w:rPr>
        <w:tab/>
      </w:r>
      <w:r w:rsidR="00AD59F1">
        <w:rPr>
          <w:rFonts w:ascii="Arial" w:hAnsi="Arial" w:cs="Arial"/>
          <w:lang w:val="de-DE"/>
        </w:rPr>
        <w:tab/>
        <w:t>Salzburg, 1</w:t>
      </w:r>
      <w:r w:rsidR="00FA3CAE">
        <w:rPr>
          <w:rFonts w:ascii="Arial" w:hAnsi="Arial" w:cs="Arial"/>
          <w:lang w:val="de-DE"/>
        </w:rPr>
        <w:t>1</w:t>
      </w:r>
      <w:r w:rsidR="00AD59F1">
        <w:rPr>
          <w:rFonts w:ascii="Arial" w:hAnsi="Arial" w:cs="Arial"/>
          <w:lang w:val="de-DE"/>
        </w:rPr>
        <w:t>. 7. 2018</w:t>
      </w:r>
    </w:p>
    <w:p w:rsidR="00AD59F1" w:rsidRDefault="00AD59F1">
      <w:pPr>
        <w:rPr>
          <w:rFonts w:ascii="Arial" w:hAnsi="Arial" w:cs="Arial"/>
          <w:lang w:val="de-DE"/>
        </w:rPr>
      </w:pPr>
    </w:p>
    <w:p w:rsidR="00AD59F1" w:rsidRDefault="00AD59F1">
      <w:pPr>
        <w:rPr>
          <w:rFonts w:ascii="Arial" w:hAnsi="Arial" w:cs="Arial"/>
          <w:lang w:val="de-DE"/>
        </w:rPr>
      </w:pPr>
    </w:p>
    <w:p w:rsidR="00AD59F1" w:rsidRDefault="00AD59F1">
      <w:pPr>
        <w:rPr>
          <w:rFonts w:ascii="Arial" w:hAnsi="Arial" w:cs="Arial"/>
          <w:lang w:val="de-DE"/>
        </w:rPr>
      </w:pPr>
    </w:p>
    <w:p w:rsidR="00AD59F1" w:rsidRDefault="00AD59F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Univ.-Prof. DDr. Josef Niebauer</w:t>
      </w:r>
      <w:r w:rsidR="00073CEA">
        <w:rPr>
          <w:rFonts w:ascii="Arial" w:hAnsi="Arial" w:cs="Arial"/>
          <w:lang w:val="de-DE"/>
        </w:rPr>
        <w:t>, MBA</w:t>
      </w:r>
      <w:r>
        <w:rPr>
          <w:rFonts w:ascii="Arial" w:hAnsi="Arial" w:cs="Arial"/>
          <w:lang w:val="de-DE"/>
        </w:rPr>
        <w:t xml:space="preserve"> leitet ab sofort auch die Einheit für Physikalische Medizin und Rehabilitation</w:t>
      </w:r>
      <w:r w:rsidR="00073CEA">
        <w:rPr>
          <w:rFonts w:ascii="Arial" w:hAnsi="Arial" w:cs="Arial"/>
          <w:lang w:val="de-DE"/>
        </w:rPr>
        <w:t xml:space="preserve"> des Uniklinikums Salzburg der PMU</w:t>
      </w:r>
      <w:r>
        <w:rPr>
          <w:rFonts w:ascii="Arial" w:hAnsi="Arial" w:cs="Arial"/>
          <w:lang w:val="de-DE"/>
        </w:rPr>
        <w:t>:</w:t>
      </w:r>
    </w:p>
    <w:p w:rsidR="00AD59F1" w:rsidRPr="00BB59D2" w:rsidRDefault="00AD59F1">
      <w:pPr>
        <w:rPr>
          <w:rFonts w:ascii="Arial" w:hAnsi="Arial" w:cs="Arial"/>
          <w:b/>
          <w:sz w:val="44"/>
          <w:szCs w:val="44"/>
          <w:lang w:val="de-DE"/>
        </w:rPr>
      </w:pPr>
      <w:r w:rsidRPr="00AD59F1">
        <w:rPr>
          <w:rFonts w:ascii="Arial" w:hAnsi="Arial" w:cs="Arial"/>
          <w:b/>
          <w:color w:val="92D050"/>
          <w:sz w:val="44"/>
          <w:szCs w:val="44"/>
          <w:lang w:val="de-DE"/>
        </w:rPr>
        <w:t>Abteilungen wach</w:t>
      </w:r>
      <w:r w:rsidR="005A4902">
        <w:rPr>
          <w:rFonts w:ascii="Arial" w:hAnsi="Arial" w:cs="Arial"/>
          <w:b/>
          <w:color w:val="92D050"/>
          <w:sz w:val="44"/>
          <w:szCs w:val="44"/>
          <w:lang w:val="de-DE"/>
        </w:rPr>
        <w:t>s</w:t>
      </w:r>
      <w:r w:rsidRPr="00AD59F1">
        <w:rPr>
          <w:rFonts w:ascii="Arial" w:hAnsi="Arial" w:cs="Arial"/>
          <w:b/>
          <w:color w:val="92D050"/>
          <w:sz w:val="44"/>
          <w:szCs w:val="44"/>
          <w:lang w:val="de-DE"/>
        </w:rPr>
        <w:t>en zusammen</w:t>
      </w:r>
    </w:p>
    <w:p w:rsidR="00BB59D2" w:rsidRDefault="00BB59D2">
      <w:pPr>
        <w:rPr>
          <w:rFonts w:ascii="Arial" w:hAnsi="Arial" w:cs="Arial"/>
          <w:lang w:val="de-DE"/>
        </w:rPr>
      </w:pPr>
    </w:p>
    <w:p w:rsidR="00A81F87" w:rsidRDefault="00BB59D2" w:rsidP="00BB59D2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Das Universitätsinstitut für Präventive und Rehabilitative Sportmedizin und </w:t>
      </w:r>
      <w:r w:rsidR="00AE4DFE">
        <w:rPr>
          <w:rFonts w:ascii="Arial" w:hAnsi="Arial" w:cs="Arial"/>
          <w:lang w:val="de-DE"/>
        </w:rPr>
        <w:t xml:space="preserve">die </w:t>
      </w:r>
      <w:r>
        <w:rPr>
          <w:rFonts w:ascii="Arial" w:hAnsi="Arial" w:cs="Arial"/>
          <w:lang w:val="de-DE"/>
        </w:rPr>
        <w:t xml:space="preserve">Einheit für Physikalische Medizin und Rehabilitation </w:t>
      </w:r>
      <w:r w:rsidR="00073CEA">
        <w:rPr>
          <w:rFonts w:ascii="Arial" w:hAnsi="Arial" w:cs="Arial"/>
          <w:lang w:val="de-DE"/>
        </w:rPr>
        <w:t xml:space="preserve">des Uniklinikums Salzburg der PMU </w:t>
      </w:r>
      <w:r>
        <w:rPr>
          <w:rFonts w:ascii="Arial" w:hAnsi="Arial" w:cs="Arial"/>
          <w:lang w:val="de-DE"/>
        </w:rPr>
        <w:t>wachsen un</w:t>
      </w:r>
      <w:r w:rsidR="005A4902">
        <w:rPr>
          <w:rFonts w:ascii="Arial" w:hAnsi="Arial" w:cs="Arial"/>
          <w:lang w:val="de-DE"/>
        </w:rPr>
        <w:t>ter</w:t>
      </w:r>
      <w:r>
        <w:rPr>
          <w:rFonts w:ascii="Arial" w:hAnsi="Arial" w:cs="Arial"/>
          <w:lang w:val="de-DE"/>
        </w:rPr>
        <w:t xml:space="preserve"> der Leitung von Univ.-Prof. DDr. Josef Niebauer </w:t>
      </w:r>
      <w:r w:rsidR="00AE4DFE">
        <w:rPr>
          <w:rFonts w:ascii="Arial" w:hAnsi="Arial" w:cs="Arial"/>
          <w:lang w:val="de-DE"/>
        </w:rPr>
        <w:t>organisatorisch</w:t>
      </w:r>
      <w:r w:rsidR="00A81F87">
        <w:rPr>
          <w:rFonts w:ascii="Arial" w:hAnsi="Arial" w:cs="Arial"/>
          <w:lang w:val="de-DE"/>
        </w:rPr>
        <w:t xml:space="preserve"> unter Beibehaltung der Eigenständigkeit </w:t>
      </w:r>
      <w:r w:rsidR="00AE4DFE">
        <w:rPr>
          <w:rFonts w:ascii="Arial" w:hAnsi="Arial" w:cs="Arial"/>
          <w:lang w:val="de-DE"/>
        </w:rPr>
        <w:t xml:space="preserve">zusammen. Das Fachgebiet Physikalische Medizin und Rehabilitation </w:t>
      </w:r>
      <w:r w:rsidR="00550B70">
        <w:rPr>
          <w:rFonts w:ascii="Arial" w:hAnsi="Arial" w:cs="Arial"/>
          <w:lang w:val="de-DE"/>
        </w:rPr>
        <w:t xml:space="preserve">soll </w:t>
      </w:r>
      <w:r w:rsidR="007D53F1">
        <w:rPr>
          <w:rFonts w:ascii="Arial" w:hAnsi="Arial" w:cs="Arial"/>
          <w:lang w:val="de-DE"/>
        </w:rPr>
        <w:t xml:space="preserve">sich auch </w:t>
      </w:r>
      <w:r w:rsidR="00550B70">
        <w:rPr>
          <w:rFonts w:ascii="Arial" w:hAnsi="Arial" w:cs="Arial"/>
          <w:lang w:val="de-DE"/>
        </w:rPr>
        <w:t>künftig</w:t>
      </w:r>
      <w:r w:rsidR="00AE4DFE">
        <w:rPr>
          <w:rFonts w:ascii="Arial" w:hAnsi="Arial" w:cs="Arial"/>
          <w:lang w:val="de-DE"/>
        </w:rPr>
        <w:t xml:space="preserve"> strukturell</w:t>
      </w:r>
      <w:r w:rsidR="005A4902">
        <w:rPr>
          <w:rFonts w:ascii="Arial" w:hAnsi="Arial" w:cs="Arial"/>
          <w:lang w:val="de-DE"/>
        </w:rPr>
        <w:t xml:space="preserve"> </w:t>
      </w:r>
      <w:r w:rsidR="007D53F1">
        <w:rPr>
          <w:rFonts w:ascii="Arial" w:hAnsi="Arial" w:cs="Arial"/>
          <w:lang w:val="de-DE"/>
        </w:rPr>
        <w:t>weiterentwickel</w:t>
      </w:r>
      <w:r w:rsidR="00550B70">
        <w:rPr>
          <w:rFonts w:ascii="Arial" w:hAnsi="Arial" w:cs="Arial"/>
          <w:lang w:val="de-DE"/>
        </w:rPr>
        <w:t>n</w:t>
      </w:r>
      <w:r w:rsidR="00A81F87">
        <w:rPr>
          <w:rFonts w:ascii="Arial" w:hAnsi="Arial" w:cs="Arial"/>
          <w:lang w:val="de-DE"/>
        </w:rPr>
        <w:t>, insbesondere im Schnittbereich der Rehabilitation, welcher in Zukunft vor allem ambulant eine immer größere Bedeutung zukommen wird.</w:t>
      </w:r>
    </w:p>
    <w:p w:rsidR="00BB59D2" w:rsidRDefault="00AE4DFE" w:rsidP="00BB59D2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Vom Austausch und der engen Zusammenarbeit der Fachbereiche erwartet man sich </w:t>
      </w:r>
      <w:r w:rsidR="00A81F87">
        <w:rPr>
          <w:rFonts w:ascii="Arial" w:hAnsi="Arial" w:cs="Arial"/>
          <w:lang w:val="de-DE"/>
        </w:rPr>
        <w:t xml:space="preserve">auch </w:t>
      </w:r>
      <w:r w:rsidR="007D53F1">
        <w:rPr>
          <w:rFonts w:ascii="Arial" w:hAnsi="Arial" w:cs="Arial"/>
          <w:lang w:val="de-DE"/>
        </w:rPr>
        <w:t>neue Impulse in der klinischen Versorgung</w:t>
      </w:r>
      <w:r w:rsidR="00073CEA">
        <w:rPr>
          <w:rFonts w:ascii="Arial" w:hAnsi="Arial" w:cs="Arial"/>
          <w:lang w:val="de-DE"/>
        </w:rPr>
        <w:t>, der Aus- und Weiterbildung, der Lehre</w:t>
      </w:r>
      <w:r w:rsidR="007D53F1">
        <w:rPr>
          <w:rFonts w:ascii="Arial" w:hAnsi="Arial" w:cs="Arial"/>
          <w:lang w:val="de-DE"/>
        </w:rPr>
        <w:t xml:space="preserve"> und für die wissenschaftliche Expertise</w:t>
      </w:r>
      <w:r>
        <w:rPr>
          <w:rFonts w:ascii="Arial" w:hAnsi="Arial" w:cs="Arial"/>
          <w:lang w:val="de-DE"/>
        </w:rPr>
        <w:t xml:space="preserve">. </w:t>
      </w:r>
    </w:p>
    <w:p w:rsidR="00AD59F1" w:rsidRDefault="00AD59F1">
      <w:pPr>
        <w:rPr>
          <w:rFonts w:ascii="Arial" w:hAnsi="Arial" w:cs="Arial"/>
          <w:lang w:val="de-DE"/>
        </w:rPr>
      </w:pPr>
    </w:p>
    <w:p w:rsidR="00AD59F1" w:rsidRDefault="00AD59F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Wie berichtet ist Uni</w:t>
      </w:r>
      <w:r w:rsidR="00BB59D2">
        <w:rPr>
          <w:rFonts w:ascii="Arial" w:hAnsi="Arial" w:cs="Arial"/>
          <w:lang w:val="de-DE"/>
        </w:rPr>
        <w:t xml:space="preserve">v.-Prof. Mag. DDr. Anton Wicker, der Leiter der Physikalischen Medizin und Rehabilitation </w:t>
      </w:r>
      <w:r>
        <w:rPr>
          <w:rFonts w:ascii="Arial" w:hAnsi="Arial" w:cs="Arial"/>
          <w:lang w:val="de-DE"/>
        </w:rPr>
        <w:t xml:space="preserve">mit 30. Juni 2018 in den Ruhestand gegangen. </w:t>
      </w:r>
    </w:p>
    <w:p w:rsidR="00A864FC" w:rsidRDefault="00A864FC">
      <w:pPr>
        <w:rPr>
          <w:rFonts w:ascii="Arial" w:hAnsi="Arial" w:cs="Arial"/>
          <w:lang w:val="de-DE"/>
        </w:rPr>
      </w:pPr>
    </w:p>
    <w:p w:rsidR="00A864FC" w:rsidRDefault="00A864FC">
      <w:pPr>
        <w:rPr>
          <w:rFonts w:ascii="Arial" w:hAnsi="Arial" w:cs="Arial"/>
          <w:lang w:val="de-DE"/>
        </w:rPr>
      </w:pPr>
    </w:p>
    <w:p w:rsidR="00A864FC" w:rsidRDefault="00A864FC" w:rsidP="00A864FC">
      <w:pPr>
        <w:rPr>
          <w:rFonts w:ascii="Arial" w:eastAsiaTheme="minorEastAsia" w:hAnsi="Arial" w:cs="Arial"/>
          <w:noProof/>
          <w:sz w:val="22"/>
          <w:szCs w:val="22"/>
          <w:lang w:eastAsia="de-AT"/>
        </w:rPr>
      </w:pPr>
      <w:r>
        <w:rPr>
          <w:rFonts w:ascii="Arial" w:eastAsiaTheme="minorEastAsia" w:hAnsi="Arial" w:cs="Arial"/>
          <w:noProof/>
          <w:lang w:eastAsia="de-AT"/>
        </w:rPr>
        <w:t>*********************************************************************</w:t>
      </w:r>
    </w:p>
    <w:p w:rsidR="00A864FC" w:rsidRDefault="00A864FC" w:rsidP="00A864FC">
      <w:pPr>
        <w:rPr>
          <w:rFonts w:asciiTheme="minorHAnsi" w:eastAsiaTheme="minorEastAsia" w:hAnsiTheme="minorHAnsi" w:cstheme="minorBidi"/>
          <w:noProof/>
          <w:sz w:val="20"/>
          <w:szCs w:val="20"/>
          <w:lang w:eastAsia="de-AT"/>
        </w:rPr>
      </w:pPr>
      <w:r>
        <w:rPr>
          <w:rFonts w:ascii="Arial" w:eastAsiaTheme="minorEastAsia" w:hAnsi="Arial" w:cs="Arial"/>
          <w:noProof/>
          <w:lang w:eastAsia="de-AT"/>
        </w:rPr>
        <w:t>Mag. Mick Weinberger</w:t>
      </w:r>
    </w:p>
    <w:p w:rsidR="00A864FC" w:rsidRDefault="00A864FC" w:rsidP="00A864FC">
      <w:pPr>
        <w:rPr>
          <w:rFonts w:ascii="Arial" w:eastAsiaTheme="minorHAnsi" w:hAnsi="Arial" w:cs="Arial"/>
          <w:noProof/>
          <w:sz w:val="22"/>
          <w:szCs w:val="22"/>
          <w:lang w:eastAsia="de-AT"/>
        </w:rPr>
      </w:pPr>
      <w:r>
        <w:rPr>
          <w:rFonts w:ascii="Arial" w:hAnsi="Arial" w:cs="Arial"/>
          <w:noProof/>
          <w:lang w:eastAsia="de-AT"/>
        </w:rPr>
        <w:t>Leiterin Unternehmenskommunikation &amp; Marketing</w:t>
      </w:r>
    </w:p>
    <w:p w:rsidR="00A864FC" w:rsidRDefault="00A864FC" w:rsidP="00A864FC">
      <w:pPr>
        <w:rPr>
          <w:rFonts w:ascii="Arial" w:hAnsi="Arial" w:cs="Arial"/>
          <w:noProof/>
          <w:lang w:eastAsia="de-AT"/>
        </w:rPr>
      </w:pPr>
    </w:p>
    <w:p w:rsidR="00A864FC" w:rsidRDefault="00A864FC" w:rsidP="00A864FC">
      <w:pPr>
        <w:rPr>
          <w:rFonts w:ascii="Arial" w:hAnsi="Arial" w:cs="Arial"/>
          <w:noProof/>
          <w:lang w:eastAsia="de-AT"/>
        </w:rPr>
      </w:pPr>
      <w:r>
        <w:rPr>
          <w:rFonts w:ascii="Arial" w:hAnsi="Arial" w:cs="Arial"/>
          <w:noProof/>
          <w:lang w:eastAsia="de-AT"/>
        </w:rPr>
        <w:t>Uniklinikum Salzburg</w:t>
      </w:r>
    </w:p>
    <w:p w:rsidR="00A864FC" w:rsidRDefault="00A864FC" w:rsidP="00A864FC">
      <w:pPr>
        <w:rPr>
          <w:rFonts w:ascii="Arial" w:hAnsi="Arial" w:cs="Arial"/>
          <w:noProof/>
          <w:lang w:eastAsia="de-AT"/>
        </w:rPr>
      </w:pPr>
      <w:r>
        <w:rPr>
          <w:rFonts w:ascii="Arial" w:hAnsi="Arial" w:cs="Arial"/>
          <w:noProof/>
          <w:lang w:eastAsia="de-AT"/>
        </w:rPr>
        <w:t>Gemeinnützige Salzburger Landeskliniken Betriebsges.m.b.H.</w:t>
      </w:r>
    </w:p>
    <w:p w:rsidR="00A864FC" w:rsidRDefault="00A864FC" w:rsidP="00A864FC">
      <w:pPr>
        <w:rPr>
          <w:rFonts w:ascii="Arial" w:hAnsi="Arial" w:cs="Arial"/>
          <w:noProof/>
          <w:lang w:eastAsia="de-AT"/>
        </w:rPr>
      </w:pPr>
      <w:r>
        <w:rPr>
          <w:rFonts w:ascii="Arial" w:hAnsi="Arial" w:cs="Arial"/>
          <w:noProof/>
          <w:lang w:eastAsia="de-AT"/>
        </w:rPr>
        <w:t>Müllner Hauptstraße 48, A-5020 Salzburg</w:t>
      </w:r>
    </w:p>
    <w:p w:rsidR="00A864FC" w:rsidRDefault="00A864FC" w:rsidP="00A864FC">
      <w:pPr>
        <w:rPr>
          <w:rFonts w:ascii="Arial" w:hAnsi="Arial" w:cs="Arial"/>
          <w:noProof/>
          <w:lang w:eastAsia="de-AT"/>
        </w:rPr>
      </w:pPr>
    </w:p>
    <w:p w:rsidR="00A864FC" w:rsidRDefault="00A864FC" w:rsidP="00A864FC">
      <w:pPr>
        <w:rPr>
          <w:rFonts w:ascii="Arial" w:hAnsi="Arial" w:cs="Arial"/>
          <w:noProof/>
          <w:lang w:eastAsia="de-AT"/>
        </w:rPr>
      </w:pPr>
      <w:r>
        <w:rPr>
          <w:rFonts w:ascii="Arial" w:hAnsi="Arial" w:cs="Arial"/>
          <w:noProof/>
          <w:lang w:eastAsia="de-AT"/>
        </w:rPr>
        <w:t>ACHTUNG NEUE Mobil NUMMER: +43 (0)676 8997 20012</w:t>
      </w:r>
    </w:p>
    <w:p w:rsidR="00A864FC" w:rsidRDefault="00A864FC" w:rsidP="00A864FC">
      <w:pPr>
        <w:rPr>
          <w:rFonts w:ascii="Arial" w:hAnsi="Arial" w:cs="Arial"/>
          <w:noProof/>
          <w:lang w:val="en-US" w:eastAsia="de-AT"/>
        </w:rPr>
      </w:pPr>
      <w:r>
        <w:rPr>
          <w:rFonts w:ascii="Arial" w:hAnsi="Arial" w:cs="Arial"/>
          <w:noProof/>
          <w:lang w:val="en-US" w:eastAsia="de-AT"/>
        </w:rPr>
        <w:t>Tel.: +43 (0)5 7255-20012</w:t>
      </w:r>
    </w:p>
    <w:p w:rsidR="00A864FC" w:rsidRDefault="00A864FC" w:rsidP="00A864FC">
      <w:pPr>
        <w:rPr>
          <w:rFonts w:ascii="Arial" w:hAnsi="Arial" w:cs="Arial"/>
          <w:noProof/>
          <w:lang w:val="en-US" w:eastAsia="de-AT"/>
        </w:rPr>
      </w:pPr>
      <w:r>
        <w:rPr>
          <w:rFonts w:ascii="Arial" w:hAnsi="Arial" w:cs="Arial"/>
          <w:noProof/>
          <w:lang w:val="en-US" w:eastAsia="de-AT"/>
        </w:rPr>
        <w:t>Fax: +43 (0)5 7255-20195</w:t>
      </w:r>
    </w:p>
    <w:p w:rsidR="00A864FC" w:rsidRDefault="00A864FC" w:rsidP="00A864FC">
      <w:pPr>
        <w:rPr>
          <w:rFonts w:ascii="Arial" w:hAnsi="Arial" w:cs="Arial"/>
          <w:noProof/>
          <w:lang w:val="en-US" w:eastAsia="de-AT"/>
        </w:rPr>
      </w:pPr>
    </w:p>
    <w:p w:rsidR="00A864FC" w:rsidRDefault="00A864FC" w:rsidP="00A864FC">
      <w:pPr>
        <w:rPr>
          <w:rFonts w:ascii="Arial" w:hAnsi="Arial" w:cs="Arial"/>
          <w:noProof/>
          <w:lang w:val="en-US" w:eastAsia="de-AT"/>
        </w:rPr>
      </w:pPr>
      <w:r>
        <w:rPr>
          <w:rFonts w:ascii="Arial" w:hAnsi="Arial" w:cs="Arial"/>
          <w:noProof/>
          <w:lang w:val="en-US" w:eastAsia="de-AT"/>
        </w:rPr>
        <w:t xml:space="preserve">mailto: m.weinberger@salk.at </w:t>
      </w:r>
    </w:p>
    <w:p w:rsidR="00A864FC" w:rsidRPr="00A864FC" w:rsidRDefault="005D271A" w:rsidP="00A864FC">
      <w:pPr>
        <w:rPr>
          <w:rFonts w:ascii="Arial" w:hAnsi="Arial" w:cs="Arial"/>
          <w:noProof/>
          <w:lang w:val="en-US" w:eastAsia="de-AT"/>
        </w:rPr>
      </w:pPr>
      <w:hyperlink r:id="rId5" w:history="1">
        <w:r w:rsidR="00A864FC" w:rsidRPr="00A864FC">
          <w:rPr>
            <w:rStyle w:val="Hyperlink"/>
            <w:rFonts w:ascii="Arial" w:hAnsi="Arial" w:cs="Arial"/>
            <w:noProof/>
            <w:lang w:val="en-US" w:eastAsia="de-AT"/>
          </w:rPr>
          <w:t>www.uniklinikum-salzburg.at</w:t>
        </w:r>
      </w:hyperlink>
      <w:r w:rsidR="00A864FC" w:rsidRPr="00A864FC">
        <w:rPr>
          <w:rFonts w:ascii="Arial" w:hAnsi="Arial" w:cs="Arial"/>
          <w:noProof/>
          <w:lang w:val="en-US" w:eastAsia="de-AT"/>
        </w:rPr>
        <w:t xml:space="preserve"> </w:t>
      </w:r>
    </w:p>
    <w:p w:rsidR="00A864FC" w:rsidRPr="00A864FC" w:rsidRDefault="005D271A" w:rsidP="00A864FC">
      <w:pPr>
        <w:rPr>
          <w:rFonts w:ascii="Arial" w:eastAsiaTheme="minorEastAsia" w:hAnsi="Arial" w:cs="Arial"/>
          <w:noProof/>
          <w:color w:val="595959"/>
          <w:lang w:val="en-US" w:eastAsia="de-AT"/>
        </w:rPr>
      </w:pPr>
      <w:hyperlink r:id="rId6" w:history="1">
        <w:r w:rsidR="00A864FC" w:rsidRPr="00A864FC">
          <w:rPr>
            <w:rStyle w:val="Hyperlink"/>
            <w:rFonts w:ascii="Arial" w:eastAsiaTheme="minorEastAsia" w:hAnsi="Arial" w:cs="Arial"/>
            <w:noProof/>
            <w:lang w:val="en-US" w:eastAsia="de-AT"/>
          </w:rPr>
          <w:t>www.facebook.com/UniklinikumSalzburg</w:t>
        </w:r>
      </w:hyperlink>
    </w:p>
    <w:p w:rsidR="00A864FC" w:rsidRPr="00A864FC" w:rsidRDefault="00A864FC" w:rsidP="00A864FC">
      <w:pPr>
        <w:rPr>
          <w:rFonts w:ascii="Arial" w:eastAsiaTheme="minorHAnsi" w:hAnsi="Arial" w:cs="Arial"/>
          <w:noProof/>
          <w:lang w:val="en-US" w:eastAsia="de-AT"/>
        </w:rPr>
      </w:pPr>
    </w:p>
    <w:p w:rsidR="00A864FC" w:rsidRDefault="00A864FC" w:rsidP="00A864FC">
      <w:pPr>
        <w:rPr>
          <w:rFonts w:ascii="Arial" w:hAnsi="Arial" w:cs="Arial"/>
          <w:noProof/>
          <w:lang w:eastAsia="de-AT"/>
        </w:rPr>
      </w:pPr>
      <w:r>
        <w:rPr>
          <w:rFonts w:ascii="Arial" w:hAnsi="Arial" w:cs="Arial"/>
          <w:noProof/>
          <w:lang w:eastAsia="de-AT"/>
        </w:rPr>
        <w:t>Uniklinikum Salzburg</w:t>
      </w:r>
    </w:p>
    <w:p w:rsidR="00A864FC" w:rsidRDefault="00A864FC" w:rsidP="00A864FC">
      <w:pPr>
        <w:rPr>
          <w:rFonts w:ascii="Arial" w:hAnsi="Arial" w:cs="Arial"/>
          <w:noProof/>
          <w:lang w:eastAsia="de-AT"/>
        </w:rPr>
      </w:pPr>
      <w:r>
        <w:rPr>
          <w:rFonts w:ascii="Arial" w:hAnsi="Arial" w:cs="Arial"/>
          <w:noProof/>
          <w:lang w:eastAsia="de-AT"/>
        </w:rPr>
        <w:t>Gemeinnützige Salzburger Landeskliniken Betriebsges.m.b.H.</w:t>
      </w:r>
    </w:p>
    <w:p w:rsidR="00A864FC" w:rsidRDefault="00A864FC" w:rsidP="00A864FC">
      <w:pPr>
        <w:rPr>
          <w:rFonts w:ascii="Arial" w:hAnsi="Arial" w:cs="Arial"/>
          <w:noProof/>
          <w:lang w:eastAsia="de-AT"/>
        </w:rPr>
      </w:pPr>
      <w:r>
        <w:rPr>
          <w:rFonts w:ascii="Arial" w:hAnsi="Arial" w:cs="Arial"/>
          <w:noProof/>
          <w:lang w:eastAsia="de-AT"/>
        </w:rPr>
        <w:t>Unive</w:t>
      </w:r>
      <w:bookmarkStart w:id="0" w:name="_GoBack"/>
      <w:bookmarkEnd w:id="0"/>
      <w:r>
        <w:rPr>
          <w:rFonts w:ascii="Arial" w:hAnsi="Arial" w:cs="Arial"/>
          <w:noProof/>
          <w:lang w:eastAsia="de-AT"/>
        </w:rPr>
        <w:t>rsitätsklinikum der PMU</w:t>
      </w:r>
    </w:p>
    <w:p w:rsidR="00A864FC" w:rsidRDefault="00A864FC" w:rsidP="00A864FC">
      <w:pPr>
        <w:rPr>
          <w:rFonts w:ascii="Arial" w:hAnsi="Arial" w:cs="Arial"/>
          <w:noProof/>
          <w:lang w:eastAsia="de-AT"/>
        </w:rPr>
      </w:pPr>
      <w:r>
        <w:rPr>
          <w:rFonts w:ascii="Arial" w:hAnsi="Arial" w:cs="Arial"/>
          <w:noProof/>
          <w:lang w:eastAsia="de-AT"/>
        </w:rPr>
        <w:lastRenderedPageBreak/>
        <w:t xml:space="preserve">Firmenbuchgericht: Landesgericht Salzburg | Firmenbuchnummer: 240832s     </w:t>
      </w:r>
    </w:p>
    <w:p w:rsidR="00A864FC" w:rsidRDefault="00A864FC" w:rsidP="00A864FC">
      <w:pPr>
        <w:rPr>
          <w:rFonts w:ascii="Arial" w:hAnsi="Arial" w:cs="Arial"/>
          <w:noProof/>
          <w:lang w:eastAsia="de-AT"/>
        </w:rPr>
      </w:pPr>
      <w:r>
        <w:rPr>
          <w:rFonts w:ascii="Arial" w:hAnsi="Arial" w:cs="Arial"/>
          <w:noProof/>
          <w:lang w:eastAsia="de-AT"/>
        </w:rPr>
        <w:t xml:space="preserve">UID: ATU57476234 | DVR-Nummer: 0512915 | </w:t>
      </w:r>
    </w:p>
    <w:p w:rsidR="00AD59F1" w:rsidRPr="00AD59F1" w:rsidRDefault="00AD59F1">
      <w:pPr>
        <w:rPr>
          <w:rFonts w:ascii="Arial" w:hAnsi="Arial" w:cs="Arial"/>
          <w:lang w:val="de-DE"/>
        </w:rPr>
      </w:pPr>
    </w:p>
    <w:sectPr w:rsidR="00AD59F1" w:rsidRPr="00AD59F1">
      <w:pgSz w:w="11906" w:h="16838" w:code="9"/>
      <w:pgMar w:top="1411" w:right="1411" w:bottom="1138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F1"/>
    <w:rsid w:val="00073CEA"/>
    <w:rsid w:val="00365E6B"/>
    <w:rsid w:val="00550B70"/>
    <w:rsid w:val="005A4902"/>
    <w:rsid w:val="005D271A"/>
    <w:rsid w:val="007D53F1"/>
    <w:rsid w:val="00A06D0B"/>
    <w:rsid w:val="00A81F87"/>
    <w:rsid w:val="00A864FC"/>
    <w:rsid w:val="00AD59F1"/>
    <w:rsid w:val="00AE4DFE"/>
    <w:rsid w:val="00BB59D2"/>
    <w:rsid w:val="00EF5DCA"/>
    <w:rsid w:val="00FA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9168C-6A90-44D9-A4E1-633E22E8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864F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1F8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1F87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UniklinikumSalzburg" TargetMode="External"/><Relationship Id="rId5" Type="http://schemas.openxmlformats.org/officeDocument/2006/relationships/hyperlink" Target="http://www.uniklinikum-salzburg.a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C05F3973.dotm</Template>
  <TotalTime>0</TotalTime>
  <Pages>2</Pages>
  <Words>205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Landeskliniken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Weinberger Mick</dc:creator>
  <cp:keywords/>
  <dc:description/>
  <cp:lastModifiedBy>Armagan Hasan-Ali</cp:lastModifiedBy>
  <cp:revision>2</cp:revision>
  <dcterms:created xsi:type="dcterms:W3CDTF">2018-07-11T14:52:00Z</dcterms:created>
  <dcterms:modified xsi:type="dcterms:W3CDTF">2018-07-11T14:52:00Z</dcterms:modified>
</cp:coreProperties>
</file>